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Agenda</w:t>
      </w:r>
    </w:p>
    <w:p w:rsidR="00890F0D" w:rsidRDefault="008C245A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October 21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, 2019    </w:t>
      </w:r>
      <w:r w:rsidR="00890F0D">
        <w:rPr>
          <w:rFonts w:ascii="Times New Roman" w:hAnsi="Times New Roman" w:cs="Times New Roman"/>
          <w:b/>
          <w:sz w:val="24"/>
          <w:szCs w:val="24"/>
        </w:rPr>
        <w:t>5:00 p.m.</w:t>
      </w:r>
      <w:proofErr w:type="gramEnd"/>
    </w:p>
    <w:p w:rsidR="00890F0D" w:rsidRDefault="00890F0D" w:rsidP="00890F0D">
      <w:pPr>
        <w:pStyle w:val="NoSpacing"/>
        <w:tabs>
          <w:tab w:val="left" w:pos="132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– 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C245A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 – Councilman Daniel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 welcomed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Pr="00C23038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read and approved from regular council meeting of </w:t>
      </w:r>
      <w:r w:rsidR="008C245A">
        <w:rPr>
          <w:rFonts w:ascii="Times New Roman" w:hAnsi="Times New Roman" w:cs="Times New Roman"/>
          <w:sz w:val="24"/>
          <w:szCs w:val="24"/>
        </w:rPr>
        <w:t>October 7</w:t>
      </w:r>
      <w:r w:rsidR="00001AAE">
        <w:rPr>
          <w:rFonts w:ascii="Times New Roman" w:hAnsi="Times New Roman" w:cs="Times New Roman"/>
          <w:sz w:val="24"/>
          <w:szCs w:val="24"/>
        </w:rPr>
        <w:t xml:space="preserve">, 2019. </w:t>
      </w:r>
      <w:r w:rsidR="00813396">
        <w:rPr>
          <w:rFonts w:ascii="Times New Roman" w:hAnsi="Times New Roman" w:cs="Times New Roman"/>
          <w:sz w:val="24"/>
          <w:szCs w:val="24"/>
        </w:rPr>
        <w:t xml:space="preserve"> </w:t>
      </w:r>
      <w:r w:rsidRPr="00C23038">
        <w:rPr>
          <w:rFonts w:ascii="Times New Roman" w:hAnsi="Times New Roman" w:cs="Times New Roman"/>
          <w:sz w:val="18"/>
          <w:szCs w:val="18"/>
        </w:rPr>
        <w:t xml:space="preserve">(Motion needed).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3396" w:rsidRDefault="00890F0D" w:rsidP="008133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from Mayor Blasingame</w:t>
      </w:r>
    </w:p>
    <w:p w:rsidR="00F16A70" w:rsidRDefault="008C245A" w:rsidP="008C24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Session is scheduled for Thursday, October 24, 2019 at 5:0</w:t>
      </w:r>
      <w:r w:rsidR="0055082A">
        <w:rPr>
          <w:rFonts w:ascii="Times New Roman" w:hAnsi="Times New Roman" w:cs="Times New Roman"/>
          <w:sz w:val="24"/>
          <w:szCs w:val="24"/>
        </w:rPr>
        <w:t>0 p.m. to discuss and review</w:t>
      </w:r>
      <w:r>
        <w:rPr>
          <w:rFonts w:ascii="Times New Roman" w:hAnsi="Times New Roman" w:cs="Times New Roman"/>
          <w:sz w:val="24"/>
          <w:szCs w:val="24"/>
        </w:rPr>
        <w:t xml:space="preserve"> cost for Medical Clinic/Pharmacy.</w:t>
      </w:r>
    </w:p>
    <w:p w:rsidR="008C245A" w:rsidRDefault="008C245A" w:rsidP="008C245A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F16A70" w:rsidRPr="00F16A70" w:rsidRDefault="00890F0D" w:rsidP="00F16A7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98" w:rsidRPr="00F16A70" w:rsidRDefault="00F16A70" w:rsidP="00687A2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55082A">
        <w:rPr>
          <w:rFonts w:ascii="Times New Roman" w:hAnsi="Times New Roman" w:cs="Times New Roman"/>
          <w:sz w:val="24"/>
          <w:szCs w:val="24"/>
        </w:rPr>
        <w:t>Resolution No. 2019- 135</w:t>
      </w:r>
      <w:r w:rsidR="008C245A">
        <w:rPr>
          <w:rFonts w:ascii="Times New Roman" w:hAnsi="Times New Roman" w:cs="Times New Roman"/>
          <w:sz w:val="24"/>
          <w:szCs w:val="24"/>
        </w:rPr>
        <w:t xml:space="preserve">; </w:t>
      </w:r>
      <w:r w:rsidR="00A24098">
        <w:rPr>
          <w:rFonts w:ascii="Times New Roman" w:hAnsi="Times New Roman" w:cs="Times New Roman"/>
          <w:sz w:val="24"/>
          <w:szCs w:val="24"/>
        </w:rPr>
        <w:t xml:space="preserve">allowing elected officials to participate in Local Government Health Insurance Program.  </w:t>
      </w:r>
      <w:r w:rsidRPr="00F16A70">
        <w:rPr>
          <w:rFonts w:ascii="Times New Roman" w:hAnsi="Times New Roman" w:cs="Times New Roman"/>
          <w:sz w:val="20"/>
          <w:szCs w:val="20"/>
        </w:rPr>
        <w:t>(Motion needed)</w:t>
      </w:r>
    </w:p>
    <w:p w:rsidR="00264975" w:rsidRDefault="00890F0D" w:rsidP="000E15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D03849" w:rsidRPr="00D03849" w:rsidRDefault="0055082A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to </w:t>
      </w:r>
      <w:r w:rsidR="008C245A">
        <w:rPr>
          <w:rFonts w:ascii="Times New Roman" w:hAnsi="Times New Roman" w:cs="Times New Roman"/>
          <w:sz w:val="24"/>
          <w:szCs w:val="24"/>
        </w:rPr>
        <w:t>landscape Town Hall yard &amp; Sr. Center sign at cost of $4,500.00 by T&amp;T Landscape Services</w:t>
      </w:r>
      <w:r>
        <w:rPr>
          <w:rFonts w:ascii="Times New Roman" w:hAnsi="Times New Roman" w:cs="Times New Roman"/>
          <w:sz w:val="24"/>
          <w:szCs w:val="24"/>
        </w:rPr>
        <w:t xml:space="preserve"> with funds from TREC account</w:t>
      </w:r>
      <w:r w:rsidR="008C245A">
        <w:rPr>
          <w:rFonts w:ascii="Times New Roman" w:hAnsi="Times New Roman" w:cs="Times New Roman"/>
          <w:sz w:val="24"/>
          <w:szCs w:val="24"/>
        </w:rPr>
        <w:t xml:space="preserve">. </w:t>
      </w:r>
      <w:r w:rsidR="008C245A" w:rsidRPr="008C245A">
        <w:rPr>
          <w:rFonts w:ascii="Times New Roman" w:hAnsi="Times New Roman" w:cs="Times New Roman"/>
          <w:sz w:val="20"/>
          <w:szCs w:val="20"/>
        </w:rPr>
        <w:t>(Motion needed)</w:t>
      </w:r>
    </w:p>
    <w:p w:rsidR="00D03849" w:rsidRDefault="00D03849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to participate in the 2020 Severe Weather Preparedness Tax Holiday, February 21-23, 2020. </w:t>
      </w:r>
      <w:r w:rsidRPr="00D03849">
        <w:rPr>
          <w:rFonts w:ascii="Times New Roman" w:hAnsi="Times New Roman" w:cs="Times New Roman"/>
          <w:sz w:val="20"/>
          <w:szCs w:val="20"/>
        </w:rPr>
        <w:t>(Motion needed.)</w:t>
      </w:r>
    </w:p>
    <w:p w:rsidR="00D03849" w:rsidRPr="00D03849" w:rsidRDefault="00D03849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Discuss Alabama Firefighters New Cancer program (Act 2019-361).  Participation is optional for volunteer fire fighters. (</w:t>
      </w:r>
      <w:r w:rsidRPr="00D03849">
        <w:rPr>
          <w:rFonts w:ascii="Times New Roman" w:hAnsi="Times New Roman" w:cs="Times New Roman"/>
          <w:sz w:val="20"/>
          <w:szCs w:val="20"/>
        </w:rPr>
        <w:t>Motion needed to participate.)</w:t>
      </w:r>
    </w:p>
    <w:p w:rsidR="00D03849" w:rsidRDefault="00D03849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purchase of new Town vehicle. Quotes obtained. </w:t>
      </w:r>
      <w:r w:rsidR="008A4873">
        <w:rPr>
          <w:rFonts w:ascii="Times New Roman" w:hAnsi="Times New Roman" w:cs="Times New Roman"/>
          <w:sz w:val="24"/>
          <w:szCs w:val="24"/>
        </w:rPr>
        <w:t xml:space="preserve"> Resolution #2019-136 – Declaring Town property surplus (2010 Chevrolet Impala). </w:t>
      </w:r>
      <w:r w:rsidR="008A4873" w:rsidRPr="008A4873">
        <w:rPr>
          <w:rFonts w:ascii="Times New Roman" w:hAnsi="Times New Roman" w:cs="Times New Roman"/>
          <w:sz w:val="20"/>
          <w:szCs w:val="20"/>
        </w:rPr>
        <w:t>(Motion needed)</w:t>
      </w:r>
    </w:p>
    <w:p w:rsidR="00162861" w:rsidRPr="00162861" w:rsidRDefault="00162861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Resolution #2019-137 Declaring Town Property Surplus- Police Dept. 2014 Ford PU. </w:t>
      </w:r>
      <w:r w:rsidRPr="00162861">
        <w:rPr>
          <w:rFonts w:ascii="Times New Roman" w:hAnsi="Times New Roman" w:cs="Times New Roman"/>
          <w:sz w:val="20"/>
          <w:szCs w:val="20"/>
        </w:rPr>
        <w:t>(Motion needed.)</w:t>
      </w:r>
    </w:p>
    <w:p w:rsidR="00162861" w:rsidRPr="00162861" w:rsidRDefault="00162861" w:rsidP="00D0384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Resolution # 2019-138 Authorizing Purchase of Vehicle from McKelvey Chevrolet for Police Department. </w:t>
      </w:r>
      <w:r w:rsidRPr="00162861">
        <w:rPr>
          <w:rFonts w:ascii="Times New Roman" w:hAnsi="Times New Roman" w:cs="Times New Roman"/>
        </w:rPr>
        <w:t>(</w:t>
      </w:r>
      <w:r w:rsidRPr="00162861">
        <w:rPr>
          <w:rFonts w:ascii="Times New Roman" w:hAnsi="Times New Roman" w:cs="Times New Roman"/>
          <w:sz w:val="20"/>
          <w:szCs w:val="20"/>
        </w:rPr>
        <w:t>Motion needed.)</w:t>
      </w:r>
    </w:p>
    <w:p w:rsidR="008C245A" w:rsidRPr="008C245A" w:rsidRDefault="008C245A" w:rsidP="008C245A">
      <w:pPr>
        <w:pStyle w:val="NoSpacing"/>
        <w:ind w:left="1170"/>
        <w:rPr>
          <w:rFonts w:ascii="Times New Roman" w:hAnsi="Times New Roman" w:cs="Times New Roman"/>
          <w:sz w:val="20"/>
          <w:szCs w:val="20"/>
        </w:rPr>
      </w:pP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6539" w:rsidRDefault="00F16A70" w:rsidP="00636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098" w:rsidRPr="00A24098" w:rsidRDefault="00890F0D" w:rsidP="00A2409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539">
        <w:rPr>
          <w:rFonts w:ascii="Times New Roman" w:hAnsi="Times New Roman" w:cs="Times New Roman"/>
          <w:sz w:val="24"/>
          <w:szCs w:val="24"/>
        </w:rPr>
        <w:t>POLICE REPORT: Chief Weddle &amp; Officer Farr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Reports:</w:t>
      </w:r>
    </w:p>
    <w:p w:rsidR="00813396" w:rsidRDefault="00890F0D" w:rsidP="00001AA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&amp; Finance: Mayor Blasingame</w:t>
      </w:r>
      <w:r w:rsidR="00813396" w:rsidRPr="00001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5A" w:rsidRDefault="008C245A" w:rsidP="008C24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&amp; Water Department September 2019 financials</w:t>
      </w:r>
    </w:p>
    <w:p w:rsidR="00F16A70" w:rsidRDefault="00F16A70" w:rsidP="00F16A70">
      <w:pPr>
        <w:pStyle w:val="NoSpacing"/>
        <w:ind w:left="1530"/>
        <w:rPr>
          <w:rFonts w:ascii="Times New Roman" w:hAnsi="Times New Roman" w:cs="Times New Roman"/>
          <w:sz w:val="24"/>
          <w:szCs w:val="24"/>
        </w:rPr>
      </w:pPr>
    </w:p>
    <w:p w:rsidR="00890F0D" w:rsidRPr="00F16A70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6A70"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66779F" w:rsidRDefault="0066779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5B67" w:rsidRPr="00F16A70" w:rsidRDefault="00890F0D" w:rsidP="00F16A7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66779F" w:rsidRPr="0066779F" w:rsidRDefault="0066779F" w:rsidP="00F95B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45A" w:rsidRPr="008C245A" w:rsidRDefault="00890F0D" w:rsidP="008C245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Relations: Councilman Wingler</w:t>
      </w:r>
    </w:p>
    <w:p w:rsidR="008C245A" w:rsidRPr="00A24098" w:rsidRDefault="008C245A" w:rsidP="008C245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LifeSouth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hold a Blood Drive at New Site Town Hall on Wednesday, December 11, 2019 from 11:00 a.m. – 4:00 p.m.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71B" w:rsidRDefault="00890F0D" w:rsidP="00D4171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BF304E" w:rsidRPr="00D4171B" w:rsidRDefault="00BF304E" w:rsidP="00BF304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ordered for Big Woods Road water project</w:t>
      </w:r>
    </w:p>
    <w:p w:rsidR="00BA6B9A" w:rsidRPr="00BA6B9A" w:rsidRDefault="00BA6B9A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4975" w:rsidRPr="008C245A" w:rsidRDefault="000E15CA" w:rsidP="000E15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>ext r</w:t>
      </w:r>
      <w:r w:rsidR="00890F0D">
        <w:rPr>
          <w:rFonts w:ascii="Times New Roman" w:hAnsi="Times New Roman" w:cs="Times New Roman"/>
          <w:sz w:val="24"/>
          <w:szCs w:val="24"/>
        </w:rPr>
        <w:t>egular 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will be held Monday</w:t>
      </w:r>
      <w:r w:rsidR="008133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45A">
        <w:rPr>
          <w:rFonts w:ascii="Times New Roman" w:hAnsi="Times New Roman" w:cs="Times New Roman"/>
          <w:sz w:val="24"/>
          <w:szCs w:val="24"/>
        </w:rPr>
        <w:t>November 4</w:t>
      </w:r>
      <w:r w:rsidR="00264975">
        <w:rPr>
          <w:rFonts w:ascii="Times New Roman" w:hAnsi="Times New Roman" w:cs="Times New Roman"/>
          <w:sz w:val="24"/>
          <w:szCs w:val="24"/>
        </w:rPr>
        <w:t>,</w:t>
      </w:r>
      <w:r w:rsidR="00890F0D">
        <w:rPr>
          <w:rFonts w:ascii="Times New Roman" w:hAnsi="Times New Roman" w:cs="Times New Roman"/>
          <w:sz w:val="24"/>
          <w:szCs w:val="24"/>
        </w:rPr>
        <w:t xml:space="preserve"> 2019 @ 5:00 p.m.</w:t>
      </w:r>
      <w:r w:rsidR="00264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CA" w:rsidRPr="00264975" w:rsidRDefault="000E15CA" w:rsidP="00D0384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Mayor’s Closing Remarks</w:t>
      </w:r>
    </w:p>
    <w:p w:rsidR="00FF2D76" w:rsidRDefault="00FF2D76" w:rsidP="00FF2D7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Alabama Regional Planning and Development Commission will hold an annual meeting on Thursday, November 7, 2019 at Longleaf Botanical Gardens, Anniston. Reception @ 6:00 p.m.; Dinner @ 7:00 p.m. All are invited to attend.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from Council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 meeting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CA97C5C"/>
    <w:multiLevelType w:val="hybridMultilevel"/>
    <w:tmpl w:val="ECFC43DC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C0505208">
      <w:start w:val="1"/>
      <w:numFmt w:val="lowerLetter"/>
      <w:lvlText w:val="%2."/>
      <w:lvlJc w:val="left"/>
      <w:pPr>
        <w:ind w:left="1530" w:hanging="360"/>
      </w:pPr>
      <w:rPr>
        <w:rFonts w:asciiTheme="minorHAnsi" w:eastAsiaTheme="minorHAnsi" w:hAnsiTheme="minorHAnsi" w:cstheme="minorBidi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0D"/>
    <w:rsid w:val="00001AAE"/>
    <w:rsid w:val="000570C6"/>
    <w:rsid w:val="000B0368"/>
    <w:rsid w:val="000B1A4B"/>
    <w:rsid w:val="000E15CA"/>
    <w:rsid w:val="000F66AC"/>
    <w:rsid w:val="0010730F"/>
    <w:rsid w:val="00162861"/>
    <w:rsid w:val="001A19A2"/>
    <w:rsid w:val="001D3BC8"/>
    <w:rsid w:val="00264975"/>
    <w:rsid w:val="002831C9"/>
    <w:rsid w:val="002E51BB"/>
    <w:rsid w:val="002E72DB"/>
    <w:rsid w:val="003915E4"/>
    <w:rsid w:val="003B08C3"/>
    <w:rsid w:val="003D326A"/>
    <w:rsid w:val="004033A4"/>
    <w:rsid w:val="004677C7"/>
    <w:rsid w:val="0055082A"/>
    <w:rsid w:val="005762A2"/>
    <w:rsid w:val="00636539"/>
    <w:rsid w:val="00652432"/>
    <w:rsid w:val="0066779F"/>
    <w:rsid w:val="00687A28"/>
    <w:rsid w:val="006A5B94"/>
    <w:rsid w:val="0077162F"/>
    <w:rsid w:val="00787D4F"/>
    <w:rsid w:val="00813396"/>
    <w:rsid w:val="00890F0D"/>
    <w:rsid w:val="008A4873"/>
    <w:rsid w:val="008C245A"/>
    <w:rsid w:val="00A24098"/>
    <w:rsid w:val="00AA48F1"/>
    <w:rsid w:val="00B31FB6"/>
    <w:rsid w:val="00BA6B9A"/>
    <w:rsid w:val="00BF1A86"/>
    <w:rsid w:val="00BF304E"/>
    <w:rsid w:val="00C23038"/>
    <w:rsid w:val="00C61B5B"/>
    <w:rsid w:val="00C7348C"/>
    <w:rsid w:val="00D00E12"/>
    <w:rsid w:val="00D03849"/>
    <w:rsid w:val="00D4171B"/>
    <w:rsid w:val="00D53C12"/>
    <w:rsid w:val="00DA11FB"/>
    <w:rsid w:val="00DD24A6"/>
    <w:rsid w:val="00DD6930"/>
    <w:rsid w:val="00EC4709"/>
    <w:rsid w:val="00F16A70"/>
    <w:rsid w:val="00F95B6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7</cp:revision>
  <cp:lastPrinted>2019-10-02T21:29:00Z</cp:lastPrinted>
  <dcterms:created xsi:type="dcterms:W3CDTF">2019-10-16T21:58:00Z</dcterms:created>
  <dcterms:modified xsi:type="dcterms:W3CDTF">2019-10-17T15:22:00Z</dcterms:modified>
</cp:coreProperties>
</file>